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ind w:left="0" w:firstLine="0"/>
        <w:rPr>
          <w:highlight w:val="white"/>
        </w:rPr>
      </w:pPr>
      <w:r w:rsidDel="00000000" w:rsidR="00000000" w:rsidRPr="00000000">
        <w:rPr>
          <w:highlight w:val="white"/>
          <w:rtl w:val="0"/>
        </w:rPr>
        <w:t xml:space="preserve">On 6/18/25 there are 36 households who are at risk of becoming homeless and 48 households are literally homeless in Lamoille County. In total, there are 128 adults and 48 children who are at risk of or are currently experiencing literal homelessness in Lamoille County. </w:t>
      </w: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color w:val="783f04"/>
          <w:rtl w:val="0"/>
        </w:rPr>
        <w:t xml:space="preserve">Sharing Priority</w:t>
      </w:r>
      <w:r w:rsidDel="00000000" w:rsidR="00000000" w:rsidRPr="00000000">
        <w:rPr>
          <w:rtl w:val="0"/>
        </w:rPr>
      </w:r>
    </w:p>
    <w:p w:rsidR="00000000" w:rsidDel="00000000" w:rsidP="00000000" w:rsidRDefault="00000000" w:rsidRPr="00000000" w14:paraId="00000006">
      <w:pPr>
        <w:rPr/>
      </w:pPr>
      <w:hyperlink r:id="rId6">
        <w:r w:rsidDel="00000000" w:rsidR="00000000" w:rsidRPr="00000000">
          <w:rPr>
            <w:color w:val="1155cc"/>
            <w:u w:val="single"/>
            <w:rtl w:val="0"/>
          </w:rPr>
          <w:t xml:space="preserve">Free Small Business Webinars: </w:t>
        </w:r>
      </w:hyperlink>
      <w:r w:rsidDel="00000000" w:rsidR="00000000" w:rsidRPr="00000000">
        <w:rPr>
          <w:rtl w:val="0"/>
        </w:rPr>
        <w:t xml:space="preserve">Vermont Small Business Law Center has provides technical legal assistance for small businesses, as well as educational services on what small businesses, including legal topics involved in capital transactions (such as business entities, contracts, lending, and financing).</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7/2, 4pm – 6pm: </w:t>
      </w:r>
      <w:hyperlink r:id="rId7">
        <w:r w:rsidDel="00000000" w:rsidR="00000000" w:rsidRPr="00000000">
          <w:rPr>
            <w:color w:val="1155cc"/>
            <w:u w:val="single"/>
            <w:rtl w:val="0"/>
          </w:rPr>
          <w:t xml:space="preserve">Business Contracts: Basics and In Practice </w:t>
        </w:r>
      </w:hyperlink>
      <w:r w:rsidDel="00000000" w:rsidR="00000000" w:rsidRPr="00000000">
        <w:rPr>
          <w:rtl w:val="0"/>
        </w:rPr>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7/22, 4pm – 6pm:</w:t>
      </w:r>
      <w:hyperlink r:id="rId8">
        <w:r w:rsidDel="00000000" w:rsidR="00000000" w:rsidRPr="00000000">
          <w:rPr>
            <w:color w:val="1155cc"/>
            <w:u w:val="single"/>
            <w:rtl w:val="0"/>
          </w:rPr>
          <w:t xml:space="preserve"> Lending &amp; Financing for Small Businesses</w:t>
        </w:r>
      </w:hyperlink>
      <w:r w:rsidDel="00000000" w:rsidR="00000000" w:rsidRPr="00000000">
        <w:rPr>
          <w:rtl w:val="0"/>
        </w:rPr>
      </w:r>
    </w:p>
    <w:p w:rsidR="00000000" w:rsidDel="00000000" w:rsidP="00000000" w:rsidRDefault="00000000" w:rsidRPr="00000000" w14:paraId="00000009">
      <w:pPr>
        <w:ind w:left="0" w:firstLine="0"/>
        <w:rPr>
          <w:b w:val="1"/>
          <w:color w:val="783f04"/>
        </w:rPr>
      </w:pPr>
      <w:r w:rsidDel="00000000" w:rsidR="00000000" w:rsidRPr="00000000">
        <w:rPr>
          <w:rtl w:val="0"/>
        </w:rPr>
      </w:r>
    </w:p>
    <w:p w:rsidR="00000000" w:rsidDel="00000000" w:rsidP="00000000" w:rsidRDefault="00000000" w:rsidRPr="00000000" w14:paraId="0000000A">
      <w:pPr>
        <w:jc w:val="center"/>
        <w:rPr>
          <w:b w:val="1"/>
          <w:color w:val="783f04"/>
        </w:rPr>
      </w:pPr>
      <w:r w:rsidDel="00000000" w:rsidR="00000000" w:rsidRPr="00000000">
        <w:rPr>
          <w:b w:val="1"/>
          <w:color w:val="783f04"/>
          <w:rtl w:val="0"/>
        </w:rPr>
        <w:t xml:space="preserve">Community</w:t>
      </w:r>
    </w:p>
    <w:p w:rsidR="00000000" w:rsidDel="00000000" w:rsidP="00000000" w:rsidRDefault="00000000" w:rsidRPr="00000000" w14:paraId="0000000B">
      <w:pPr>
        <w:rPr/>
      </w:pPr>
      <w:r w:rsidDel="00000000" w:rsidR="00000000" w:rsidRPr="00000000">
        <w:rPr>
          <w:rtl w:val="0"/>
        </w:rPr>
        <w:t xml:space="preserve">C</w:t>
      </w:r>
      <w:r w:rsidDel="00000000" w:rsidR="00000000" w:rsidRPr="00000000">
        <w:rPr>
          <w:rtl w:val="0"/>
        </w:rPr>
        <w:t xml:space="preserve">ooling Center Map:  </w:t>
      </w:r>
      <w:hyperlink r:id="rId9">
        <w:r w:rsidDel="00000000" w:rsidR="00000000" w:rsidRPr="00000000">
          <w:rPr>
            <w:color w:val="1155cc"/>
            <w:u w:val="single"/>
            <w:rtl w:val="0"/>
          </w:rPr>
          <w:t xml:space="preserve">Hot Weather | Vermont Department of Health</w:t>
        </w:r>
      </w:hyperlink>
      <w:r w:rsidDel="00000000" w:rsidR="00000000" w:rsidRPr="00000000">
        <w:rPr>
          <w:rtl w:val="0"/>
        </w:rPr>
        <w:t xml:space="preserve"> </w:t>
      </w:r>
    </w:p>
    <w:p w:rsidR="00000000" w:rsidDel="00000000" w:rsidP="00000000" w:rsidRDefault="00000000" w:rsidRPr="00000000" w14:paraId="0000000C">
      <w:pPr>
        <w:jc w:val="center"/>
        <w:rPr>
          <w:b w:val="1"/>
          <w:color w:val="783f04"/>
        </w:rPr>
      </w:pPr>
      <w:r w:rsidDel="00000000" w:rsidR="00000000" w:rsidRPr="00000000">
        <w:rPr>
          <w:rtl w:val="0"/>
        </w:rPr>
      </w:r>
    </w:p>
    <w:p w:rsidR="00000000" w:rsidDel="00000000" w:rsidP="00000000" w:rsidRDefault="00000000" w:rsidRPr="00000000" w14:paraId="0000000D">
      <w:pPr>
        <w:rPr/>
      </w:pPr>
      <w:r w:rsidDel="00000000" w:rsidR="00000000" w:rsidRPr="00000000">
        <w:rPr>
          <w:i w:val="1"/>
          <w:color w:val="351c75"/>
          <w:rtl w:val="0"/>
        </w:rPr>
        <w:t xml:space="preserve">Stowe Transfer Station update</w:t>
      </w:r>
      <w:r w:rsidDel="00000000" w:rsidR="00000000" w:rsidRPr="00000000">
        <w:rPr>
          <w:rtl w:val="0"/>
        </w:rPr>
        <w:t xml:space="preserve">: </w:t>
      </w:r>
      <w:r w:rsidDel="00000000" w:rsidR="00000000" w:rsidRPr="00000000">
        <w:rPr>
          <w:rtl w:val="0"/>
        </w:rPr>
        <w:t xml:space="preserve">Over the next two weeks, we will be having the lower yard paved. During the construction:</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we will be unable to accept tires or items with refrigerant</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the station will be CLOSED to the public on June 25th &amp; June 26th; These dates are subject tot change pending weather.</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Our other transfer stations will be open normal operating hours. </w:t>
      </w:r>
      <w:hyperlink r:id="rId10">
        <w:r w:rsidDel="00000000" w:rsidR="00000000" w:rsidRPr="00000000">
          <w:rPr>
            <w:color w:val="1155cc"/>
            <w:u w:val="single"/>
            <w:rtl w:val="0"/>
          </w:rPr>
          <w:t xml:space="preserve">Click here</w:t>
        </w:r>
      </w:hyperlink>
      <w:r w:rsidDel="00000000" w:rsidR="00000000" w:rsidRPr="00000000">
        <w:rPr>
          <w:rtl w:val="0"/>
        </w:rPr>
        <w:t xml:space="preserve"> for info on accepted materials at each location.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i w:val="1"/>
          <w:color w:val="351c75"/>
          <w:rtl w:val="0"/>
        </w:rPr>
        <w:t xml:space="preserve">LRSWMD Waste Warrior Volunteers needed</w:t>
      </w:r>
      <w:r w:rsidDel="00000000" w:rsidR="00000000" w:rsidRPr="00000000">
        <w:rPr>
          <w:rtl w:val="0"/>
        </w:rPr>
        <w:t xml:space="preserve">: help educate community members across our 12 districts</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Attend special events such as farmers’ markets to answer questions</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Create social media or newsletter content</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Co-teach workshops on waste reduction, recycling, and composting programs</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Sign up: </w:t>
      </w:r>
      <w:hyperlink r:id="rId11">
        <w:r w:rsidDel="00000000" w:rsidR="00000000" w:rsidRPr="00000000">
          <w:rPr>
            <w:color w:val="1155cc"/>
            <w:u w:val="single"/>
            <w:rtl w:val="0"/>
          </w:rPr>
          <w:t xml:space="preserve">outreach@lrswmd.org</w:t>
        </w:r>
      </w:hyperlink>
      <w:r w:rsidDel="00000000" w:rsidR="00000000" w:rsidRPr="00000000">
        <w:rPr>
          <w:rtl w:val="0"/>
        </w:rPr>
        <w:t xml:space="preserve">, 802-888-7317 x3</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jc w:val="center"/>
        <w:rPr>
          <w:b w:val="1"/>
          <w:color w:val="783f04"/>
        </w:rPr>
      </w:pPr>
      <w:r w:rsidDel="00000000" w:rsidR="00000000" w:rsidRPr="00000000">
        <w:rPr>
          <w:b w:val="1"/>
          <w:color w:val="783f04"/>
          <w:rtl w:val="0"/>
        </w:rPr>
        <w:t xml:space="preserve">Resources</w:t>
      </w:r>
    </w:p>
    <w:p w:rsidR="00000000" w:rsidDel="00000000" w:rsidP="00000000" w:rsidRDefault="00000000" w:rsidRPr="00000000" w14:paraId="00000019">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hyperlink r:id="rId12">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z w:val="20"/>
          <w:szCs w:val="20"/>
        </w:rPr>
        <w:drawing>
          <wp:inline distB="114300" distT="114300" distL="114300" distR="114300">
            <wp:extent cx="2476500" cy="85090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1F">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20">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15">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21">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22">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23">
      <w:pPr>
        <w:widowControl w:val="0"/>
        <w:numPr>
          <w:ilvl w:val="0"/>
          <w:numId w:val="1"/>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24">
      <w:pPr>
        <w:widowControl w:val="0"/>
        <w:numPr>
          <w:ilvl w:val="0"/>
          <w:numId w:val="1"/>
        </w:numPr>
        <w:spacing w:after="0" w:before="0" w:line="276" w:lineRule="auto"/>
        <w:ind w:left="720" w:hanging="360"/>
        <w:rPr>
          <w:color w:val="232333"/>
        </w:rPr>
      </w:pPr>
      <w:r w:rsidDel="00000000" w:rsidR="00000000" w:rsidRPr="00000000">
        <w:rPr>
          <w:color w:val="232333"/>
          <w:rtl w:val="0"/>
        </w:rPr>
        <w:t xml:space="preserve">The </w:t>
      </w:r>
      <w:hyperlink r:id="rId16">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25">
      <w:pPr>
        <w:widowControl w:val="0"/>
        <w:spacing w:after="0" w:before="0" w:line="276" w:lineRule="auto"/>
        <w:rPr/>
      </w:pPr>
      <w:r w:rsidDel="00000000" w:rsidR="00000000" w:rsidRPr="00000000">
        <w:rPr>
          <w:rtl w:val="0"/>
        </w:rPr>
      </w:r>
    </w:p>
    <w:p w:rsidR="00000000" w:rsidDel="00000000" w:rsidP="00000000" w:rsidRDefault="00000000" w:rsidRPr="00000000" w14:paraId="00000026">
      <w:pPr>
        <w:widowControl w:val="0"/>
        <w:shd w:fill="ffffff" w:val="clear"/>
        <w:spacing w:line="264" w:lineRule="auto"/>
        <w:rPr>
          <w:b w:val="1"/>
          <w:sz w:val="26"/>
          <w:szCs w:val="26"/>
        </w:rPr>
      </w:pPr>
      <w:r w:rsidDel="00000000" w:rsidR="00000000" w:rsidRPr="00000000">
        <w:rPr>
          <w:rtl w:val="0"/>
        </w:rPr>
      </w:r>
    </w:p>
    <w:p w:rsidR="00000000" w:rsidDel="00000000" w:rsidP="00000000" w:rsidRDefault="00000000" w:rsidRPr="00000000" w14:paraId="00000027">
      <w:pPr>
        <w:widowControl w:val="0"/>
        <w:shd w:fill="ffffff" w:val="clear"/>
        <w:spacing w:line="264" w:lineRule="auto"/>
        <w:rPr>
          <w:b w:val="1"/>
          <w:sz w:val="26"/>
          <w:szCs w:val="26"/>
        </w:rPr>
      </w:pPr>
      <w:r w:rsidDel="00000000" w:rsidR="00000000" w:rsidRPr="00000000">
        <w:rPr>
          <w:b w:val="1"/>
          <w:sz w:val="26"/>
          <w:szCs w:val="26"/>
          <w:rtl w:val="0"/>
        </w:rPr>
        <w:t xml:space="preserve">Elisabeth Ortiz</w:t>
      </w:r>
    </w:p>
    <w:p w:rsidR="00000000" w:rsidDel="00000000" w:rsidP="00000000" w:rsidRDefault="00000000" w:rsidRPr="00000000" w14:paraId="00000028">
      <w:pPr>
        <w:widowControl w:val="0"/>
        <w:shd w:fill="ffffff" w:val="clear"/>
        <w:spacing w:line="312" w:lineRule="auto"/>
        <w:rPr>
          <w:sz w:val="23"/>
          <w:szCs w:val="23"/>
        </w:rPr>
      </w:pPr>
      <w:r w:rsidDel="00000000" w:rsidR="00000000" w:rsidRPr="00000000">
        <w:rPr>
          <w:sz w:val="23"/>
          <w:szCs w:val="23"/>
          <w:rtl w:val="0"/>
        </w:rPr>
        <w:t xml:space="preserve">Working Communities Challenge</w:t>
      </w:r>
    </w:p>
    <w:p w:rsidR="00000000" w:rsidDel="00000000" w:rsidP="00000000" w:rsidRDefault="00000000" w:rsidRPr="00000000" w14:paraId="00000029">
      <w:pPr>
        <w:widowControl w:val="0"/>
        <w:shd w:fill="ffffff" w:val="clear"/>
        <w:spacing w:line="264" w:lineRule="auto"/>
        <w:rPr>
          <w:sz w:val="23"/>
          <w:szCs w:val="23"/>
        </w:rPr>
      </w:pPr>
      <w:r w:rsidDel="00000000" w:rsidR="00000000" w:rsidRPr="00000000">
        <w:rPr>
          <w:sz w:val="23"/>
          <w:szCs w:val="23"/>
          <w:rtl w:val="0"/>
        </w:rPr>
        <w:t xml:space="preserve">United Way Lamoille County</w:t>
      </w:r>
    </w:p>
    <w:p w:rsidR="00000000" w:rsidDel="00000000" w:rsidP="00000000" w:rsidRDefault="00000000" w:rsidRPr="00000000" w14:paraId="0000002A">
      <w:pPr>
        <w:widowControl w:val="0"/>
        <w:shd w:fill="ffffff" w:val="clear"/>
        <w:spacing w:line="264" w:lineRule="auto"/>
        <w:rPr>
          <w:color w:val="1155cc"/>
        </w:rPr>
      </w:pPr>
      <w:r w:rsidDel="00000000" w:rsidR="00000000" w:rsidRPr="00000000">
        <w:rPr>
          <w:color w:val="1155cc"/>
          <w:rtl w:val="0"/>
        </w:rPr>
        <w:t xml:space="preserve">resources</w:t>
      </w:r>
      <w:r w:rsidDel="00000000" w:rsidR="00000000" w:rsidRPr="00000000">
        <w:rPr>
          <w:color w:val="1155cc"/>
          <w:rtl w:val="0"/>
        </w:rPr>
        <w:t xml:space="preserve">@uwlamoille.org</w:t>
      </w:r>
    </w:p>
    <w:p w:rsidR="00000000" w:rsidDel="00000000" w:rsidP="00000000" w:rsidRDefault="00000000" w:rsidRPr="00000000" w14:paraId="0000002B">
      <w:pPr>
        <w:widowControl w:val="0"/>
        <w:shd w:fill="ffffff" w:val="clear"/>
        <w:spacing w:line="264" w:lineRule="auto"/>
        <w:rPr>
          <w:sz w:val="20"/>
          <w:szCs w:val="20"/>
        </w:rPr>
      </w:pPr>
      <w:r w:rsidDel="00000000" w:rsidR="00000000" w:rsidRPr="00000000">
        <w:rPr>
          <w:sz w:val="20"/>
          <w:szCs w:val="20"/>
          <w:rtl w:val="0"/>
        </w:rPr>
        <w:t xml:space="preserve">(802) 888-3252</w:t>
      </w:r>
    </w:p>
    <w:p w:rsidR="00000000" w:rsidDel="00000000" w:rsidP="00000000" w:rsidRDefault="00000000" w:rsidRPr="00000000" w14:paraId="0000002C">
      <w:pPr>
        <w:widowControl w:val="0"/>
        <w:shd w:fill="ffffff" w:val="clear"/>
        <w:spacing w:line="264" w:lineRule="auto"/>
        <w:rPr>
          <w:sz w:val="20"/>
          <w:szCs w:val="20"/>
        </w:rPr>
      </w:pPr>
      <w:r w:rsidDel="00000000" w:rsidR="00000000" w:rsidRPr="00000000">
        <w:rPr>
          <w:sz w:val="20"/>
          <w:szCs w:val="20"/>
          <w:rtl w:val="0"/>
        </w:rPr>
        <w:t xml:space="preserve">110 Portland St. #1144, Morrisville, VT 05661</w:t>
      </w:r>
    </w:p>
    <w:p w:rsidR="00000000" w:rsidDel="00000000" w:rsidP="00000000" w:rsidRDefault="00000000" w:rsidRPr="00000000" w14:paraId="0000002D">
      <w:pPr>
        <w:widowControl w:val="0"/>
        <w:shd w:fill="ffffff" w:val="clear"/>
        <w:spacing w:line="288" w:lineRule="auto"/>
        <w:rPr>
          <w:sz w:val="20"/>
          <w:szCs w:val="20"/>
        </w:rPr>
      </w:pPr>
      <w:r w:rsidDel="00000000" w:rsidR="00000000" w:rsidRPr="00000000">
        <w:rPr>
          <w:sz w:val="20"/>
          <w:szCs w:val="20"/>
        </w:rPr>
        <w:drawing>
          <wp:inline distB="114300" distT="114300" distL="114300" distR="114300">
            <wp:extent cx="2476500" cy="850900"/>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widowControl w:val="0"/>
        <w:shd w:fill="ffffff" w:val="clear"/>
        <w:spacing w:line="288" w:lineRule="auto"/>
        <w:rPr>
          <w:sz w:val="20"/>
          <w:szCs w:val="20"/>
        </w:rPr>
      </w:pPr>
      <w:hyperlink r:id="rId17">
        <w:r w:rsidDel="00000000" w:rsidR="00000000" w:rsidRPr="00000000">
          <w:rPr>
            <w:color w:val="1155cc"/>
            <w:sz w:val="20"/>
            <w:szCs w:val="20"/>
            <w:u w:val="single"/>
            <w:rtl w:val="0"/>
          </w:rPr>
          <w:t xml:space="preserve">www.uwlamoille.org</w:t>
        </w:r>
      </w:hyperlink>
      <w:r w:rsidDel="00000000" w:rsidR="00000000" w:rsidRPr="00000000">
        <w:rPr>
          <w:color w:val="0070c0"/>
          <w:sz w:val="20"/>
          <w:szCs w:val="20"/>
          <w:rtl w:val="0"/>
        </w:rPr>
        <w:t xml:space="preserve"> </w:t>
      </w:r>
      <w:r w:rsidDel="00000000" w:rsidR="00000000" w:rsidRPr="00000000">
        <w:rPr>
          <w:sz w:val="20"/>
          <w:szCs w:val="20"/>
          <w:rtl w:val="0"/>
        </w:rPr>
        <w:t xml:space="preserve">| Find us on: </w:t>
      </w:r>
      <w:hyperlink r:id="rId18">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 </w:t>
      </w:r>
      <w:hyperlink r:id="rId19">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2F">
      <w:pPr>
        <w:widowControl w:val="0"/>
        <w:shd w:fill="ffffff" w:val="clear"/>
        <w:spacing w:line="216" w:lineRule="auto"/>
        <w:rPr>
          <w:sz w:val="18"/>
          <w:szCs w:val="18"/>
        </w:rPr>
      </w:pPr>
      <w:r w:rsidDel="00000000" w:rsidR="00000000" w:rsidRPr="00000000">
        <w:rPr>
          <w:sz w:val="18"/>
          <w:szCs w:val="18"/>
          <w:rtl w:val="0"/>
        </w:rPr>
        <w:t xml:space="preserve">__________________________________________________________________________________</w:t>
      </w:r>
    </w:p>
    <w:p w:rsidR="00000000" w:rsidDel="00000000" w:rsidP="00000000" w:rsidRDefault="00000000" w:rsidRPr="00000000" w14:paraId="00000030">
      <w:pPr>
        <w:widowControl w:val="0"/>
        <w:shd w:fill="ffffff" w:val="clear"/>
        <w:spacing w:line="216" w:lineRule="auto"/>
        <w:rPr>
          <w:sz w:val="15"/>
          <w:szCs w:val="15"/>
        </w:rPr>
      </w:pPr>
      <w:r w:rsidDel="00000000" w:rsidR="00000000" w:rsidRPr="00000000">
        <w:rPr>
          <w:sz w:val="15"/>
          <w:szCs w:val="15"/>
          <w:rtl w:val="0"/>
        </w:rPr>
        <w:t xml:space="preserve">Please consider the environment before printing this email.</w:t>
      </w:r>
    </w:p>
    <w:p w:rsidR="00000000" w:rsidDel="00000000" w:rsidP="00000000" w:rsidRDefault="00000000" w:rsidRPr="00000000" w14:paraId="00000031">
      <w:pPr>
        <w:widowControl w:val="0"/>
        <w:shd w:fill="ffffff" w:val="clear"/>
        <w:spacing w:line="264" w:lineRule="auto"/>
        <w:rPr>
          <w:sz w:val="15"/>
          <w:szCs w:val="15"/>
        </w:rPr>
      </w:pPr>
      <w:r w:rsidDel="00000000" w:rsidR="00000000" w:rsidRPr="00000000">
        <w:rPr>
          <w:sz w:val="15"/>
          <w:szCs w:val="15"/>
          <w:rtl w:val="0"/>
        </w:rPr>
        <w:t xml:space="preserve">This message and any attachments may contain confidential or privileged information, and are only for the use of the intended recipient of this message. If you are not the intended recipient, please notify the sender by return email, and delete or destroy this and all copies of this message and all attachments. Any unauthorized disclosure, use, distribution, or reproduction of this message or any attachments is prohibited and may be unlawful.</w:t>
      </w:r>
    </w:p>
    <w:p w:rsidR="00000000" w:rsidDel="00000000" w:rsidP="00000000" w:rsidRDefault="00000000" w:rsidRPr="00000000" w14:paraId="00000032">
      <w:pPr>
        <w:widowControl w:val="0"/>
        <w:shd w:fill="ffffff" w:val="clear"/>
        <w:rPr/>
      </w:pPr>
      <w:r w:rsidDel="00000000" w:rsidR="00000000" w:rsidRPr="00000000">
        <w:rPr>
          <w:rtl w:val="0"/>
        </w:rPr>
      </w:r>
    </w:p>
    <w:p w:rsidR="00000000" w:rsidDel="00000000" w:rsidP="00000000" w:rsidRDefault="00000000" w:rsidRPr="00000000" w14:paraId="00000033">
      <w:pPr>
        <w:widowControl w:val="0"/>
        <w:shd w:fill="ffffff" w:val="clear"/>
        <w:spacing w:after="0" w:before="0" w:line="276" w:lineRule="auto"/>
        <w:rPr/>
      </w:pPr>
      <w:r w:rsidDel="00000000" w:rsidR="00000000" w:rsidRPr="00000000">
        <w:rPr>
          <w:rtl w:val="0"/>
        </w:rPr>
      </w:r>
    </w:p>
    <w:sectPr>
      <w:headerReference r:id="rId20"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outreach@lrswmd.org" TargetMode="External"/><Relationship Id="rId10" Type="http://schemas.openxmlformats.org/officeDocument/2006/relationships/hyperlink" Target="https://lrswmd.us9.list-manage.com/track/click?u=84b45de1d00679873f72793ee&amp;id=ef4c756dc7&amp;e=d99ee69f63" TargetMode="External"/><Relationship Id="rId13" Type="http://schemas.openxmlformats.org/officeDocument/2006/relationships/image" Target="media/image1.png"/><Relationship Id="rId12" Type="http://schemas.openxmlformats.org/officeDocument/2006/relationships/hyperlink" Target="https://uwlamoille.org/learn/july-2023-flooding.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vermont.gov/environment/climate-health/hot-weather" TargetMode="External"/><Relationship Id="rId15" Type="http://schemas.openxmlformats.org/officeDocument/2006/relationships/hyperlink" Target="https://uwlamoille.org/partnerships/working-communities-challenge.html" TargetMode="External"/><Relationship Id="rId14" Type="http://schemas.openxmlformats.org/officeDocument/2006/relationships/image" Target="media/image2.png"/><Relationship Id="rId17" Type="http://schemas.openxmlformats.org/officeDocument/2006/relationships/hyperlink" Target="http://www.uwlamoille.org/" TargetMode="External"/><Relationship Id="rId16" Type="http://schemas.openxmlformats.org/officeDocument/2006/relationships/hyperlink" Target="https://uwlamoille.org/get-help/" TargetMode="External"/><Relationship Id="rId5" Type="http://schemas.openxmlformats.org/officeDocument/2006/relationships/styles" Target="styles.xml"/><Relationship Id="rId19" Type="http://schemas.openxmlformats.org/officeDocument/2006/relationships/hyperlink" Target="https://www.instagram.com/uwlamoille" TargetMode="External"/><Relationship Id="rId6" Type="http://schemas.openxmlformats.org/officeDocument/2006/relationships/hyperlink" Target="https://sblc.vermontlaw.edu/" TargetMode="External"/><Relationship Id="rId18" Type="http://schemas.openxmlformats.org/officeDocument/2006/relationships/hyperlink" Target="https://www.facebook.com/uwlamoille/" TargetMode="External"/><Relationship Id="rId7" Type="http://schemas.openxmlformats.org/officeDocument/2006/relationships/hyperlink" Target="https://us06web.zoom.us/meeting/register/P0J9WSe2S5iBoMq8IZMYmw" TargetMode="External"/><Relationship Id="rId8" Type="http://schemas.openxmlformats.org/officeDocument/2006/relationships/hyperlink" Target="https://us06web.zoom.us/meeting/register/ZiWtd9c8SJ2DRGEai8GW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