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highlight w:val="white"/>
        </w:rPr>
      </w:pPr>
      <w:r w:rsidDel="00000000" w:rsidR="00000000" w:rsidRPr="00000000">
        <w:rPr>
          <w:highlight w:val="white"/>
          <w:rtl w:val="0"/>
        </w:rPr>
        <w:t xml:space="preserve">Good morning, </w:t>
      </w:r>
    </w:p>
    <w:p w:rsidR="00000000" w:rsidDel="00000000" w:rsidP="00000000" w:rsidRDefault="00000000" w:rsidRPr="00000000" w14:paraId="00000002">
      <w:pPr>
        <w:ind w:left="0" w:firstLine="0"/>
        <w:rPr>
          <w:highlight w:val="white"/>
        </w:rPr>
      </w:pPr>
      <w:r w:rsidDel="00000000" w:rsidR="00000000" w:rsidRPr="00000000">
        <w:rPr>
          <w:rtl w:val="0"/>
        </w:rPr>
      </w:r>
    </w:p>
    <w:p w:rsidR="00000000" w:rsidDel="00000000" w:rsidP="00000000" w:rsidRDefault="00000000" w:rsidRPr="00000000" w14:paraId="00000003">
      <w:pPr>
        <w:ind w:left="0" w:firstLine="0"/>
        <w:rPr>
          <w:highlight w:val="white"/>
        </w:rPr>
      </w:pPr>
      <w:r w:rsidDel="00000000" w:rsidR="00000000" w:rsidRPr="00000000">
        <w:rPr>
          <w:highlight w:val="white"/>
          <w:rtl w:val="0"/>
        </w:rPr>
        <w:t xml:space="preserve">On 4/17/25 there are 44 households who are at risk of becoming homeless and 68 households are literally homeless in Lamoille County. In total, there are 145 adults and 57 children who are at risk of or are currently experiencing literal homelessness in Lamoille County.</w:t>
      </w:r>
    </w:p>
    <w:p w:rsidR="00000000" w:rsidDel="00000000" w:rsidP="00000000" w:rsidRDefault="00000000" w:rsidRPr="00000000" w14:paraId="00000004">
      <w:pPr>
        <w:ind w:left="0" w:firstLine="0"/>
        <w:rPr>
          <w:highlight w:val="white"/>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r>
    </w:p>
    <w:p w:rsidR="00000000" w:rsidDel="00000000" w:rsidP="00000000" w:rsidRDefault="00000000" w:rsidRPr="00000000" w14:paraId="00000006">
      <w:pPr>
        <w:jc w:val="center"/>
        <w:rPr>
          <w:b w:val="1"/>
          <w:color w:val="783f04"/>
        </w:rPr>
      </w:pPr>
      <w:r w:rsidDel="00000000" w:rsidR="00000000" w:rsidRPr="00000000">
        <w:rPr>
          <w:b w:val="1"/>
          <w:color w:val="783f04"/>
          <w:rtl w:val="0"/>
        </w:rPr>
        <w:t xml:space="preserve">Sharing Priority</w:t>
      </w:r>
    </w:p>
    <w:p w:rsidR="00000000" w:rsidDel="00000000" w:rsidP="00000000" w:rsidRDefault="00000000" w:rsidRPr="00000000" w14:paraId="00000007">
      <w:pPr>
        <w:rPr/>
      </w:pPr>
      <w:hyperlink r:id="rId6">
        <w:r w:rsidDel="00000000" w:rsidR="00000000" w:rsidRPr="00000000">
          <w:rPr>
            <w:color w:val="1155cc"/>
            <w:u w:val="single"/>
            <w:rtl w:val="0"/>
          </w:rPr>
          <w:t xml:space="preserve">Green Up Day 2025</w:t>
        </w:r>
      </w:hyperlink>
      <w:r w:rsidDel="00000000" w:rsidR="00000000" w:rsidRPr="00000000">
        <w:rPr>
          <w:rtl w:val="0"/>
        </w:rPr>
        <w:t xml:space="preserve"> – May 3rd: If you're planning a Green Up Day activity, let HLV know. Your participation helps us collect valuable data on substance use impact in our region. Please complete the survey after your Green Up Day activity.</w:t>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jc w:val="center"/>
        <w:rPr>
          <w:b w:val="1"/>
          <w:color w:val="783f04"/>
        </w:rPr>
      </w:pPr>
      <w:r w:rsidDel="00000000" w:rsidR="00000000" w:rsidRPr="00000000">
        <w:rPr>
          <w:b w:val="1"/>
          <w:color w:val="783f04"/>
          <w:rtl w:val="0"/>
        </w:rPr>
        <w:t xml:space="preserve">Community</w:t>
      </w:r>
      <w:r w:rsidDel="00000000" w:rsidR="00000000" w:rsidRPr="00000000">
        <w:rPr>
          <w:rtl w:val="0"/>
        </w:rPr>
      </w:r>
    </w:p>
    <w:p w:rsidR="00000000" w:rsidDel="00000000" w:rsidP="00000000" w:rsidRDefault="00000000" w:rsidRPr="00000000" w14:paraId="0000000A">
      <w:pPr>
        <w:rPr/>
      </w:pPr>
      <w:r w:rsidDel="00000000" w:rsidR="00000000" w:rsidRPr="00000000">
        <w:rPr>
          <w:i w:val="1"/>
          <w:color w:val="351c75"/>
          <w:rtl w:val="0"/>
        </w:rPr>
        <w:t xml:space="preserve">CORRECTED TIME: Spring Break nature based playgroup: </w:t>
      </w:r>
      <w:r w:rsidDel="00000000" w:rsidR="00000000" w:rsidRPr="00000000">
        <w:rPr>
          <w:rtl w:val="0"/>
        </w:rPr>
        <w:t xml:space="preserve">for families with kids ages 0-12</w:t>
      </w:r>
    </w:p>
    <w:p w:rsidR="00000000" w:rsidDel="00000000" w:rsidP="00000000" w:rsidRDefault="00000000" w:rsidRPr="00000000" w14:paraId="0000000B">
      <w:pPr>
        <w:numPr>
          <w:ilvl w:val="0"/>
          <w:numId w:val="2"/>
        </w:numPr>
        <w:ind w:left="720" w:hanging="360"/>
      </w:pPr>
      <w:r w:rsidDel="00000000" w:rsidR="00000000" w:rsidRPr="00000000">
        <w:rPr>
          <w:rtl w:val="0"/>
        </w:rPr>
        <w:t xml:space="preserve">seasonally-appropriate loose parts, science tools, a mud kitchen and giveaways to help nurture a sense of wonder, place, and well-being</w:t>
      </w:r>
    </w:p>
    <w:p w:rsidR="00000000" w:rsidDel="00000000" w:rsidP="00000000" w:rsidRDefault="00000000" w:rsidRPr="00000000" w14:paraId="0000000C">
      <w:pPr>
        <w:numPr>
          <w:ilvl w:val="0"/>
          <w:numId w:val="2"/>
        </w:numPr>
        <w:ind w:left="720" w:hanging="360"/>
      </w:pPr>
      <w:r w:rsidDel="00000000" w:rsidR="00000000" w:rsidRPr="00000000">
        <w:rPr>
          <w:rtl w:val="0"/>
        </w:rPr>
        <w:t xml:space="preserve">4/24, drop in any time between 10am-12pm</w:t>
      </w:r>
    </w:p>
    <w:p w:rsidR="00000000" w:rsidDel="00000000" w:rsidP="00000000" w:rsidRDefault="00000000" w:rsidRPr="00000000" w14:paraId="0000000D">
      <w:pPr>
        <w:numPr>
          <w:ilvl w:val="0"/>
          <w:numId w:val="2"/>
        </w:numPr>
        <w:ind w:left="720" w:hanging="360"/>
      </w:pPr>
      <w:r w:rsidDel="00000000" w:rsidR="00000000" w:rsidRPr="00000000">
        <w:rPr>
          <w:rtl w:val="0"/>
        </w:rPr>
        <w:t xml:space="preserve">Pizza lunch to follow</w:t>
      </w:r>
    </w:p>
    <w:p w:rsidR="00000000" w:rsidDel="00000000" w:rsidP="00000000" w:rsidRDefault="00000000" w:rsidRPr="00000000" w14:paraId="0000000E">
      <w:pPr>
        <w:numPr>
          <w:ilvl w:val="0"/>
          <w:numId w:val="2"/>
        </w:numPr>
        <w:ind w:left="720" w:hanging="360"/>
      </w:pPr>
      <w:r w:rsidDel="00000000" w:rsidR="00000000" w:rsidRPr="00000000">
        <w:rPr>
          <w:rtl w:val="0"/>
        </w:rPr>
        <w:t xml:space="preserve">Lamoille Family Center, 480 Cady’s Falls Rd, Morrisville</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rPr/>
      </w:pPr>
      <w:hyperlink r:id="rId7">
        <w:r w:rsidDel="00000000" w:rsidR="00000000" w:rsidRPr="00000000">
          <w:rPr>
            <w:color w:val="1155cc"/>
            <w:u w:val="single"/>
            <w:rtl w:val="0"/>
          </w:rPr>
          <w:t xml:space="preserve">May Programs at the Morristown Centennial Library</w:t>
        </w:r>
      </w:hyperlink>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Youth Programs</w:t>
      </w:r>
    </w:p>
    <w:p w:rsidR="00000000" w:rsidDel="00000000" w:rsidP="00000000" w:rsidRDefault="00000000" w:rsidRPr="00000000" w14:paraId="00000012">
      <w:pPr>
        <w:numPr>
          <w:ilvl w:val="0"/>
          <w:numId w:val="5"/>
        </w:numPr>
        <w:ind w:left="720" w:hanging="360"/>
        <w:rPr>
          <w:u w:val="none"/>
        </w:rPr>
      </w:pPr>
      <w:r w:rsidDel="00000000" w:rsidR="00000000" w:rsidRPr="00000000">
        <w:rPr>
          <w:rtl w:val="0"/>
        </w:rPr>
        <w:t xml:space="preserve">STEM Workshops - Thursdays thru 5/22, 3:30pm</w:t>
      </w:r>
    </w:p>
    <w:p w:rsidR="00000000" w:rsidDel="00000000" w:rsidP="00000000" w:rsidRDefault="00000000" w:rsidRPr="00000000" w14:paraId="00000013">
      <w:pPr>
        <w:rPr>
          <w:b w:val="1"/>
        </w:rPr>
      </w:pPr>
      <w:r w:rsidDel="00000000" w:rsidR="00000000" w:rsidRPr="00000000">
        <w:rPr>
          <w:b w:val="1"/>
          <w:rtl w:val="0"/>
        </w:rPr>
        <w:t xml:space="preserve">Just for Tweens and Teens</w:t>
      </w:r>
    </w:p>
    <w:p w:rsidR="00000000" w:rsidDel="00000000" w:rsidP="00000000" w:rsidRDefault="00000000" w:rsidRPr="00000000" w14:paraId="00000014">
      <w:pPr>
        <w:numPr>
          <w:ilvl w:val="0"/>
          <w:numId w:val="3"/>
        </w:numPr>
        <w:ind w:left="720" w:hanging="360"/>
        <w:rPr>
          <w:u w:val="none"/>
        </w:rPr>
      </w:pPr>
      <w:r w:rsidDel="00000000" w:rsidR="00000000" w:rsidRPr="00000000">
        <w:rPr>
          <w:rtl w:val="0"/>
        </w:rPr>
        <w:t xml:space="preserve">Babysitting Class - Wednesdays in May, 5pm - Learn the basics of babysitting. Sign-up required.</w:t>
      </w:r>
    </w:p>
    <w:p w:rsidR="00000000" w:rsidDel="00000000" w:rsidP="00000000" w:rsidRDefault="00000000" w:rsidRPr="00000000" w14:paraId="00000015">
      <w:pPr>
        <w:rPr>
          <w:b w:val="1"/>
        </w:rPr>
      </w:pPr>
      <w:r w:rsidDel="00000000" w:rsidR="00000000" w:rsidRPr="00000000">
        <w:rPr>
          <w:b w:val="1"/>
          <w:rtl w:val="0"/>
        </w:rPr>
        <w:t xml:space="preserve">Adult/All Ages Programs</w:t>
      </w:r>
    </w:p>
    <w:p w:rsidR="00000000" w:rsidDel="00000000" w:rsidP="00000000" w:rsidRDefault="00000000" w:rsidRPr="00000000" w14:paraId="00000016">
      <w:pPr>
        <w:numPr>
          <w:ilvl w:val="0"/>
          <w:numId w:val="6"/>
        </w:numPr>
        <w:ind w:left="720" w:hanging="360"/>
        <w:rPr>
          <w:u w:val="none"/>
        </w:rPr>
      </w:pPr>
      <w:r w:rsidDel="00000000" w:rsidR="00000000" w:rsidRPr="00000000">
        <w:rPr>
          <w:rtl w:val="0"/>
        </w:rPr>
        <w:t xml:space="preserve">Friends of the Morristown Centennial Library Meeting - 5/1, 4pm - Get involved with special library events &amp; promoting literacy in our town!</w:t>
      </w:r>
    </w:p>
    <w:p w:rsidR="00000000" w:rsidDel="00000000" w:rsidP="00000000" w:rsidRDefault="00000000" w:rsidRPr="00000000" w14:paraId="00000017">
      <w:pPr>
        <w:numPr>
          <w:ilvl w:val="0"/>
          <w:numId w:val="6"/>
        </w:numPr>
        <w:ind w:left="720" w:hanging="360"/>
        <w:rPr>
          <w:u w:val="none"/>
        </w:rPr>
      </w:pPr>
      <w:r w:rsidDel="00000000" w:rsidR="00000000" w:rsidRPr="00000000">
        <w:rPr>
          <w:rtl w:val="0"/>
        </w:rPr>
        <w:t xml:space="preserve">Cirque de Fuego - Friday 5/2, 8pm - An awesome show of fire dancing for all ages on the library’s front lawn. Weather dependent so check our FB for updates.</w:t>
      </w:r>
    </w:p>
    <w:p w:rsidR="00000000" w:rsidDel="00000000" w:rsidP="00000000" w:rsidRDefault="00000000" w:rsidRPr="00000000" w14:paraId="00000018">
      <w:pPr>
        <w:numPr>
          <w:ilvl w:val="0"/>
          <w:numId w:val="6"/>
        </w:numPr>
        <w:ind w:left="720" w:hanging="360"/>
        <w:rPr>
          <w:u w:val="none"/>
        </w:rPr>
      </w:pPr>
      <w:r w:rsidDel="00000000" w:rsidR="00000000" w:rsidRPr="00000000">
        <w:rPr>
          <w:rtl w:val="0"/>
        </w:rPr>
        <w:t xml:space="preserve">Itchin’ to be Stitchin’ - 5/3, 10am</w:t>
      </w:r>
    </w:p>
    <w:p w:rsidR="00000000" w:rsidDel="00000000" w:rsidP="00000000" w:rsidRDefault="00000000" w:rsidRPr="00000000" w14:paraId="00000019">
      <w:pPr>
        <w:numPr>
          <w:ilvl w:val="0"/>
          <w:numId w:val="6"/>
        </w:numPr>
        <w:ind w:left="720" w:hanging="360"/>
        <w:rPr>
          <w:u w:val="none"/>
        </w:rPr>
      </w:pPr>
      <w:r w:rsidDel="00000000" w:rsidR="00000000" w:rsidRPr="00000000">
        <w:rPr>
          <w:rtl w:val="0"/>
        </w:rPr>
        <w:t xml:space="preserve">Sorting the News from the Chaff - 5/3, 2pm - Veteran journalist and educator Mark Timney will share strategies for evaluating news sources in the rapidly changing digital information age.</w:t>
      </w:r>
    </w:p>
    <w:p w:rsidR="00000000" w:rsidDel="00000000" w:rsidP="00000000" w:rsidRDefault="00000000" w:rsidRPr="00000000" w14:paraId="0000001A">
      <w:pPr>
        <w:numPr>
          <w:ilvl w:val="0"/>
          <w:numId w:val="6"/>
        </w:numPr>
        <w:ind w:left="720" w:hanging="360"/>
        <w:rPr>
          <w:u w:val="none"/>
        </w:rPr>
      </w:pPr>
      <w:r w:rsidDel="00000000" w:rsidR="00000000" w:rsidRPr="00000000">
        <w:rPr>
          <w:rtl w:val="0"/>
        </w:rPr>
        <w:t xml:space="preserve">LRSWMD Book Group - 5/7, 5pm - Join Erika to discuss The Story of Stuff by Annie Leonard. Borrow a copy from the library!</w:t>
      </w:r>
    </w:p>
    <w:p w:rsidR="00000000" w:rsidDel="00000000" w:rsidP="00000000" w:rsidRDefault="00000000" w:rsidRPr="00000000" w14:paraId="0000001B">
      <w:pPr>
        <w:numPr>
          <w:ilvl w:val="0"/>
          <w:numId w:val="6"/>
        </w:numPr>
        <w:ind w:left="720" w:hanging="360"/>
        <w:rPr>
          <w:u w:val="none"/>
        </w:rPr>
      </w:pPr>
      <w:r w:rsidDel="00000000" w:rsidR="00000000" w:rsidRPr="00000000">
        <w:rPr>
          <w:rtl w:val="0"/>
        </w:rPr>
        <w:t xml:space="preserve">Virtual Author Talk: David Rosmarin - 5/7, 2pm - In this enlightening online webinar, you will learn how to use anxiety to become more self-accepting, connected to others, and resilient.</w:t>
      </w:r>
    </w:p>
    <w:p w:rsidR="00000000" w:rsidDel="00000000" w:rsidP="00000000" w:rsidRDefault="00000000" w:rsidRPr="00000000" w14:paraId="0000001C">
      <w:pPr>
        <w:numPr>
          <w:ilvl w:val="0"/>
          <w:numId w:val="6"/>
        </w:numPr>
        <w:ind w:left="720" w:hanging="360"/>
        <w:rPr>
          <w:u w:val="none"/>
        </w:rPr>
      </w:pPr>
      <w:r w:rsidDel="00000000" w:rsidR="00000000" w:rsidRPr="00000000">
        <w:rPr>
          <w:rtl w:val="0"/>
        </w:rPr>
        <w:t xml:space="preserve">Virtual Author Talk: Liann Zhang - 5/14, 7pm - Join us for an propulsive online conversation with author Liann Zhang as she chats with us about her debut thriller Julie Chan is Dead.</w:t>
      </w:r>
    </w:p>
    <w:p w:rsidR="00000000" w:rsidDel="00000000" w:rsidP="00000000" w:rsidRDefault="00000000" w:rsidRPr="00000000" w14:paraId="0000001D">
      <w:pPr>
        <w:numPr>
          <w:ilvl w:val="0"/>
          <w:numId w:val="6"/>
        </w:numPr>
        <w:ind w:left="720" w:hanging="360"/>
        <w:rPr>
          <w:u w:val="none"/>
        </w:rPr>
      </w:pPr>
      <w:r w:rsidDel="00000000" w:rsidR="00000000" w:rsidRPr="00000000">
        <w:rPr>
          <w:rtl w:val="0"/>
        </w:rPr>
        <w:t xml:space="preserve">Virtual Author Talk: Rachelle Bergstein - 5/21, 2pm - Join the author as she takes an expansive look at Judy Blume’s life, work, and cultural impact, focusing on her most iconic—and controversial—young adult novels.</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jc w:val="center"/>
        <w:rPr>
          <w:b w:val="1"/>
          <w:color w:val="783f04"/>
        </w:rPr>
      </w:pPr>
      <w:r w:rsidDel="00000000" w:rsidR="00000000" w:rsidRPr="00000000">
        <w:rPr>
          <w:b w:val="1"/>
          <w:color w:val="783f04"/>
          <w:rtl w:val="0"/>
        </w:rPr>
        <w:t xml:space="preserve">Parent Workshops</w:t>
      </w:r>
    </w:p>
    <w:p w:rsidR="00000000" w:rsidDel="00000000" w:rsidP="00000000" w:rsidRDefault="00000000" w:rsidRPr="00000000" w14:paraId="00000020">
      <w:pPr>
        <w:rPr/>
      </w:pPr>
      <w:hyperlink r:id="rId8">
        <w:r w:rsidDel="00000000" w:rsidR="00000000" w:rsidRPr="00000000">
          <w:rPr>
            <w:color w:val="1155cc"/>
            <w:u w:val="single"/>
            <w:rtl w:val="0"/>
          </w:rPr>
          <w:t xml:space="preserve">Navigating: Special Education for Your Child</w:t>
        </w:r>
      </w:hyperlink>
      <w:r w:rsidDel="00000000" w:rsidR="00000000" w:rsidRPr="00000000">
        <w:rPr>
          <w:rtl w:val="0"/>
        </w:rPr>
        <w:t xml:space="preserve"> - Free workshop</w:t>
      </w:r>
    </w:p>
    <w:p w:rsidR="00000000" w:rsidDel="00000000" w:rsidP="00000000" w:rsidRDefault="00000000" w:rsidRPr="00000000" w14:paraId="00000021">
      <w:pPr>
        <w:numPr>
          <w:ilvl w:val="0"/>
          <w:numId w:val="7"/>
        </w:numPr>
        <w:ind w:left="720" w:hanging="360"/>
      </w:pPr>
      <w:r w:rsidDel="00000000" w:rsidR="00000000" w:rsidRPr="00000000">
        <w:rPr>
          <w:rtl w:val="0"/>
        </w:rPr>
        <w:t xml:space="preserve">Learn more about the Individualized Education Plan (IEP) process, parent’s rights, and tips for communicating more effectively with your child’s team? </w:t>
      </w:r>
    </w:p>
    <w:p w:rsidR="00000000" w:rsidDel="00000000" w:rsidP="00000000" w:rsidRDefault="00000000" w:rsidRPr="00000000" w14:paraId="00000022">
      <w:pPr>
        <w:numPr>
          <w:ilvl w:val="0"/>
          <w:numId w:val="7"/>
        </w:numPr>
        <w:ind w:left="720" w:hanging="360"/>
      </w:pPr>
      <w:r w:rsidDel="00000000" w:rsidR="00000000" w:rsidRPr="00000000">
        <w:rPr>
          <w:rtl w:val="0"/>
        </w:rPr>
        <w:t xml:space="preserve">4/29, 6-7:30pm over Zoom</w:t>
      </w:r>
    </w:p>
    <w:p w:rsidR="00000000" w:rsidDel="00000000" w:rsidP="00000000" w:rsidRDefault="00000000" w:rsidRPr="00000000" w14:paraId="00000023">
      <w:pPr>
        <w:numPr>
          <w:ilvl w:val="0"/>
          <w:numId w:val="7"/>
        </w:numPr>
        <w:ind w:left="720" w:hanging="360"/>
      </w:pPr>
      <w:hyperlink r:id="rId9">
        <w:r w:rsidDel="00000000" w:rsidR="00000000" w:rsidRPr="00000000">
          <w:rPr>
            <w:color w:val="1155cc"/>
            <w:u w:val="single"/>
            <w:rtl w:val="0"/>
          </w:rPr>
          <w:t xml:space="preserve">Register</w:t>
        </w:r>
      </w:hyperlink>
      <w:r w:rsidDel="00000000" w:rsidR="00000000" w:rsidRPr="00000000">
        <w:rPr>
          <w:rtl w:val="0"/>
        </w:rPr>
      </w:r>
    </w:p>
    <w:p w:rsidR="00000000" w:rsidDel="00000000" w:rsidP="00000000" w:rsidRDefault="00000000" w:rsidRPr="00000000" w14:paraId="00000024">
      <w:pPr>
        <w:rPr>
          <w:b w:val="1"/>
          <w:color w:val="783f04"/>
        </w:rPr>
      </w:pPr>
      <w:r w:rsidDel="00000000" w:rsidR="00000000" w:rsidRPr="00000000">
        <w:rPr>
          <w:rtl w:val="0"/>
        </w:rPr>
      </w:r>
    </w:p>
    <w:p w:rsidR="00000000" w:rsidDel="00000000" w:rsidP="00000000" w:rsidRDefault="00000000" w:rsidRPr="00000000" w14:paraId="00000025">
      <w:pPr>
        <w:rPr/>
      </w:pPr>
      <w:hyperlink r:id="rId10">
        <w:r w:rsidDel="00000000" w:rsidR="00000000" w:rsidRPr="00000000">
          <w:rPr>
            <w:color w:val="1155cc"/>
            <w:u w:val="single"/>
            <w:rtl w:val="0"/>
          </w:rPr>
          <w:t xml:space="preserve">Joyful Connections with Kids and Teens:</w:t>
        </w:r>
      </w:hyperlink>
      <w:r w:rsidDel="00000000" w:rsidR="00000000" w:rsidRPr="00000000">
        <w:rPr>
          <w:rtl w:val="0"/>
        </w:rPr>
        <w:t xml:space="preserve"> This interactive workshop welcomes parents, grandparents, and anyone with youth in their lives. Come discover new ways to transform everyday moments into opportunities for connection and joy. </w:t>
      </w:r>
    </w:p>
    <w:p w:rsidR="00000000" w:rsidDel="00000000" w:rsidP="00000000" w:rsidRDefault="00000000" w:rsidRPr="00000000" w14:paraId="00000026">
      <w:pPr>
        <w:numPr>
          <w:ilvl w:val="0"/>
          <w:numId w:val="1"/>
        </w:numPr>
        <w:ind w:left="720" w:hanging="360"/>
      </w:pPr>
      <w:r w:rsidDel="00000000" w:rsidR="00000000" w:rsidRPr="00000000">
        <w:rPr>
          <w:rtl w:val="0"/>
        </w:rPr>
        <w:t xml:space="preserve">4/29, 5:30 – 6:30pm</w:t>
      </w:r>
    </w:p>
    <w:p w:rsidR="00000000" w:rsidDel="00000000" w:rsidP="00000000" w:rsidRDefault="00000000" w:rsidRPr="00000000" w14:paraId="00000027">
      <w:pPr>
        <w:numPr>
          <w:ilvl w:val="0"/>
          <w:numId w:val="1"/>
        </w:numPr>
        <w:ind w:left="720" w:hanging="360"/>
      </w:pPr>
      <w:r w:rsidDel="00000000" w:rsidR="00000000" w:rsidRPr="00000000">
        <w:rPr>
          <w:rtl w:val="0"/>
        </w:rPr>
        <w:t xml:space="preserve">Morristown Centennial Library</w:t>
        <w:br w:type="textWrapping"/>
      </w:r>
      <w:hyperlink r:id="rId11">
        <w:r w:rsidDel="00000000" w:rsidR="00000000" w:rsidRPr="00000000">
          <w:rPr>
            <w:color w:val="1155cc"/>
            <w:u w:val="single"/>
            <w:rtl w:val="0"/>
          </w:rPr>
          <w:t xml:space="preserve">Register Here</w:t>
        </w:r>
      </w:hyperlink>
      <w:r w:rsidDel="00000000" w:rsidR="00000000" w:rsidRPr="00000000">
        <w:rPr>
          <w:rtl w:val="0"/>
        </w:rPr>
      </w:r>
    </w:p>
    <w:p w:rsidR="00000000" w:rsidDel="00000000" w:rsidP="00000000" w:rsidRDefault="00000000" w:rsidRPr="00000000" w14:paraId="00000028">
      <w:pPr>
        <w:numPr>
          <w:ilvl w:val="0"/>
          <w:numId w:val="1"/>
        </w:numPr>
        <w:ind w:left="720" w:hanging="360"/>
      </w:pPr>
      <w:r w:rsidDel="00000000" w:rsidR="00000000" w:rsidRPr="00000000">
        <w:rPr>
          <w:rtl w:val="0"/>
        </w:rPr>
        <w:t xml:space="preserve">Each participant will receive a free family game to take home</w:t>
      </w:r>
    </w:p>
    <w:p w:rsidR="00000000" w:rsidDel="00000000" w:rsidP="00000000" w:rsidRDefault="00000000" w:rsidRPr="00000000" w14:paraId="00000029">
      <w:pPr>
        <w:jc w:val="center"/>
        <w:rPr>
          <w:b w:val="1"/>
          <w:color w:val="783f04"/>
        </w:rPr>
      </w:pPr>
      <w:r w:rsidDel="00000000" w:rsidR="00000000" w:rsidRPr="00000000">
        <w:rPr>
          <w:rtl w:val="0"/>
        </w:rPr>
      </w:r>
    </w:p>
    <w:p w:rsidR="00000000" w:rsidDel="00000000" w:rsidP="00000000" w:rsidRDefault="00000000" w:rsidRPr="00000000" w14:paraId="0000002A">
      <w:pPr>
        <w:jc w:val="center"/>
        <w:rPr>
          <w:b w:val="1"/>
          <w:color w:val="783f04"/>
        </w:rPr>
      </w:pPr>
      <w:r w:rsidDel="00000000" w:rsidR="00000000" w:rsidRPr="00000000">
        <w:rPr>
          <w:b w:val="1"/>
          <w:color w:val="783f04"/>
          <w:rtl w:val="0"/>
        </w:rPr>
        <w:t xml:space="preserve">Resources</w:t>
      </w:r>
    </w:p>
    <w:p w:rsidR="00000000" w:rsidDel="00000000" w:rsidP="00000000" w:rsidRDefault="00000000" w:rsidRPr="00000000" w14:paraId="0000002B">
      <w:pPr>
        <w:ind w:left="0" w:firstLine="0"/>
        <w:rPr/>
      </w:pPr>
      <w:r w:rsidDel="00000000" w:rsidR="00000000" w:rsidRPr="00000000">
        <w:rPr>
          <w:i w:val="1"/>
          <w:color w:val="351c75"/>
          <w:rtl w:val="0"/>
        </w:rPr>
        <w:t xml:space="preserve">Lamoille Area Recovery Network (LeARN)</w:t>
      </w:r>
      <w:r w:rsidDel="00000000" w:rsidR="00000000" w:rsidRPr="00000000">
        <w:rPr>
          <w:rtl w:val="0"/>
        </w:rPr>
        <w:t xml:space="preserve"> is available to support flood survivors with recovery resources: learn@uwlamoille.org, 802-730-9513</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pPr>
      <w:hyperlink r:id="rId12">
        <w:r w:rsidDel="00000000" w:rsidR="00000000" w:rsidRPr="00000000">
          <w:rPr>
            <w:color w:val="1155cc"/>
            <w:u w:val="single"/>
            <w:rtl w:val="0"/>
          </w:rPr>
          <w:t xml:space="preserve">FindHelp</w:t>
        </w:r>
      </w:hyperlink>
      <w:r w:rsidDel="00000000" w:rsidR="00000000" w:rsidRPr="00000000">
        <w:rPr>
          <w:rtl w:val="0"/>
        </w:rPr>
        <w:t xml:space="preserve">: an online database of searchable resources in Lamoille County. </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pPr>
      <w:hyperlink r:id="rId13">
        <w:r w:rsidDel="00000000" w:rsidR="00000000" w:rsidRPr="00000000">
          <w:rPr>
            <w:color w:val="1155cc"/>
            <w:u w:val="single"/>
            <w:rtl w:val="0"/>
          </w:rPr>
          <w:t xml:space="preserve">Flooding Resources</w:t>
        </w:r>
      </w:hyperlink>
      <w:r w:rsidDel="00000000" w:rsidR="00000000" w:rsidRPr="00000000">
        <w:rPr>
          <w:rtl w:val="0"/>
        </w:rPr>
        <w:t xml:space="preserve">: All other resources previously sent can be found here</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spacing w:after="0" w:before="0" w:line="276" w:lineRule="auto"/>
        <w:jc w:val="center"/>
        <w:rPr>
          <w:b w:val="1"/>
        </w:rPr>
      </w:pPr>
      <w:r w:rsidDel="00000000" w:rsidR="00000000" w:rsidRPr="00000000">
        <w:rPr>
          <w:shd w:fill="fafafa" w:val="clear"/>
        </w:rPr>
        <w:drawing>
          <wp:inline distB="114300" distT="114300" distL="114300" distR="114300">
            <wp:extent cx="1505446" cy="851441"/>
            <wp:effectExtent b="0" l="0" r="0" t="0"/>
            <wp:docPr id="3"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505446" cy="851441"/>
                    </a:xfrm>
                    <a:prstGeom prst="rect"/>
                    <a:ln/>
                  </pic:spPr>
                </pic:pic>
              </a:graphicData>
            </a:graphic>
          </wp:inline>
        </w:drawing>
      </w:r>
      <w:r w:rsidDel="00000000" w:rsidR="00000000" w:rsidRPr="00000000">
        <w:rPr>
          <w:shd w:fill="fafafa" w:val="clear"/>
          <w:rtl w:val="0"/>
        </w:rPr>
        <w:t xml:space="preserve">            </w:t>
      </w:r>
      <w:r w:rsidDel="00000000" w:rsidR="00000000" w:rsidRPr="00000000">
        <w:rPr>
          <w:sz w:val="20"/>
          <w:szCs w:val="20"/>
        </w:rPr>
        <w:drawing>
          <wp:inline distB="114300" distT="114300" distL="114300" distR="114300">
            <wp:extent cx="2476500" cy="850900"/>
            <wp:effectExtent b="0" l="0" r="0" t="0"/>
            <wp:docPr id="2"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2476500" cy="8509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after="0" w:before="0" w:line="276" w:lineRule="auto"/>
        <w:jc w:val="center"/>
        <w:rPr>
          <w:shd w:fill="fafafa" w:val="clear"/>
        </w:rPr>
      </w:pPr>
      <w:r w:rsidDel="00000000" w:rsidR="00000000" w:rsidRPr="00000000">
        <w:rPr>
          <w:rtl w:val="0"/>
        </w:rPr>
      </w:r>
    </w:p>
    <w:p w:rsidR="00000000" w:rsidDel="00000000" w:rsidP="00000000" w:rsidRDefault="00000000" w:rsidRPr="00000000" w14:paraId="00000033">
      <w:pPr>
        <w:widowControl w:val="0"/>
        <w:spacing w:after="0" w:before="0" w:line="276" w:lineRule="auto"/>
        <w:ind w:left="15.163116455078125" w:hanging="14.3206787109375"/>
        <w:jc w:val="center"/>
        <w:rPr>
          <w:b w:val="1"/>
          <w:color w:val="5b0f00"/>
        </w:rPr>
      </w:pPr>
      <w:r w:rsidDel="00000000" w:rsidR="00000000" w:rsidRPr="00000000">
        <w:rPr>
          <w:b w:val="1"/>
          <w:color w:val="5b0f00"/>
          <w:rtl w:val="0"/>
        </w:rPr>
        <w:t xml:space="preserve">What is WCC and what is this email?</w:t>
      </w:r>
    </w:p>
    <w:p w:rsidR="00000000" w:rsidDel="00000000" w:rsidP="00000000" w:rsidRDefault="00000000" w:rsidRPr="00000000" w14:paraId="00000034">
      <w:pPr>
        <w:widowControl w:val="0"/>
        <w:spacing w:after="0" w:before="0" w:line="276" w:lineRule="auto"/>
        <w:ind w:left="15.163116455078125" w:hanging="14.3206787109375"/>
        <w:rPr/>
      </w:pPr>
      <w:r w:rsidDel="00000000" w:rsidR="00000000" w:rsidRPr="00000000">
        <w:rPr>
          <w:rtl w:val="0"/>
        </w:rPr>
        <w:t xml:space="preserve">WCC stands for Working Communities Challenge, a three-year grant from the Federal Reserve Bank of Boston to support collaborative work to remove systemic barriers to employment. United Way of Lamoille County is the backbone partner in the </w:t>
      </w:r>
      <w:hyperlink r:id="rId16">
        <w:r w:rsidDel="00000000" w:rsidR="00000000" w:rsidRPr="00000000">
          <w:rPr>
            <w:color w:val="1155cc"/>
            <w:u w:val="single"/>
            <w:rtl w:val="0"/>
          </w:rPr>
          <w:t xml:space="preserve">Lamoille WCC</w:t>
        </w:r>
      </w:hyperlink>
      <w:r w:rsidDel="00000000" w:rsidR="00000000" w:rsidRPr="00000000">
        <w:rPr>
          <w:rtl w:val="0"/>
        </w:rPr>
        <w:t xml:space="preserve">, with 24 core partners participating.</w:t>
      </w:r>
    </w:p>
    <w:p w:rsidR="00000000" w:rsidDel="00000000" w:rsidP="00000000" w:rsidRDefault="00000000" w:rsidRPr="00000000" w14:paraId="00000035">
      <w:pPr>
        <w:widowControl w:val="0"/>
        <w:spacing w:after="0" w:before="0" w:line="276" w:lineRule="auto"/>
        <w:ind w:left="15.163116455078125" w:hanging="14.3206787109375"/>
        <w:rPr/>
      </w:pPr>
      <w:r w:rsidDel="00000000" w:rsidR="00000000" w:rsidRPr="00000000">
        <w:rPr>
          <w:rtl w:val="0"/>
        </w:rPr>
      </w:r>
    </w:p>
    <w:p w:rsidR="00000000" w:rsidDel="00000000" w:rsidP="00000000" w:rsidRDefault="00000000" w:rsidRPr="00000000" w14:paraId="00000036">
      <w:pPr>
        <w:widowControl w:val="0"/>
        <w:spacing w:after="0" w:before="0" w:line="276" w:lineRule="auto"/>
        <w:ind w:left="15.163116455078125" w:hanging="14.3206787109375"/>
        <w:rPr/>
      </w:pPr>
      <w:r w:rsidDel="00000000" w:rsidR="00000000" w:rsidRPr="00000000">
        <w:rPr>
          <w:rtl w:val="0"/>
        </w:rPr>
        <w:t xml:space="preserve">Knowing what is going on helps people join the economy, so please share the sharing priority and the rest of the information in this newsletter.</w:t>
      </w:r>
    </w:p>
    <w:p w:rsidR="00000000" w:rsidDel="00000000" w:rsidP="00000000" w:rsidRDefault="00000000" w:rsidRPr="00000000" w14:paraId="00000037">
      <w:pPr>
        <w:widowControl w:val="0"/>
        <w:numPr>
          <w:ilvl w:val="0"/>
          <w:numId w:val="4"/>
        </w:numPr>
        <w:spacing w:after="0" w:before="0" w:line="276" w:lineRule="auto"/>
        <w:ind w:left="720" w:hanging="360"/>
        <w:rPr/>
      </w:pPr>
      <w:r w:rsidDel="00000000" w:rsidR="00000000" w:rsidRPr="00000000">
        <w:rPr>
          <w:rtl w:val="0"/>
        </w:rPr>
        <w:t xml:space="preserve">This newsletter goes out weekly to approximately 600 area leaders. The language is often exactly or close to what organizations use in order to convey what they want shared. It may not be in quotation marks for simplicity, but it is the language of the contributing organization.</w:t>
      </w:r>
    </w:p>
    <w:p w:rsidR="00000000" w:rsidDel="00000000" w:rsidP="00000000" w:rsidRDefault="00000000" w:rsidRPr="00000000" w14:paraId="00000038">
      <w:pPr>
        <w:widowControl w:val="0"/>
        <w:numPr>
          <w:ilvl w:val="0"/>
          <w:numId w:val="4"/>
        </w:numPr>
        <w:spacing w:after="0" w:before="0" w:line="276" w:lineRule="auto"/>
        <w:ind w:left="720" w:hanging="360"/>
        <w:rPr>
          <w:color w:val="232333"/>
        </w:rPr>
      </w:pPr>
      <w:r w:rsidDel="00000000" w:rsidR="00000000" w:rsidRPr="00000000">
        <w:rPr>
          <w:color w:val="232333"/>
          <w:rtl w:val="0"/>
        </w:rPr>
        <w:t xml:space="preserve">The </w:t>
      </w:r>
      <w:hyperlink r:id="rId17">
        <w:r w:rsidDel="00000000" w:rsidR="00000000" w:rsidRPr="00000000">
          <w:rPr>
            <w:color w:val="1155cc"/>
            <w:u w:val="single"/>
            <w:rtl w:val="0"/>
          </w:rPr>
          <w:t xml:space="preserve">United Way of Lamoille County resource page</w:t>
        </w:r>
      </w:hyperlink>
      <w:r w:rsidDel="00000000" w:rsidR="00000000" w:rsidRPr="00000000">
        <w:rPr>
          <w:color w:val="232333"/>
          <w:rtl w:val="0"/>
        </w:rPr>
        <w:t xml:space="preserve"> </w:t>
      </w:r>
      <w:r w:rsidDel="00000000" w:rsidR="00000000" w:rsidRPr="00000000">
        <w:rPr>
          <w:rtl w:val="0"/>
        </w:rPr>
        <w:t xml:space="preserve">is continually updated with local and state information.</w:t>
      </w:r>
    </w:p>
    <w:p w:rsidR="00000000" w:rsidDel="00000000" w:rsidP="00000000" w:rsidRDefault="00000000" w:rsidRPr="00000000" w14:paraId="00000039">
      <w:pPr>
        <w:widowControl w:val="0"/>
        <w:spacing w:after="0" w:before="0" w:line="276" w:lineRule="auto"/>
        <w:rPr/>
      </w:pPr>
      <w:r w:rsidDel="00000000" w:rsidR="00000000" w:rsidRPr="00000000">
        <w:rPr>
          <w:rtl w:val="0"/>
        </w:rPr>
      </w:r>
    </w:p>
    <w:p w:rsidR="00000000" w:rsidDel="00000000" w:rsidP="00000000" w:rsidRDefault="00000000" w:rsidRPr="00000000" w14:paraId="0000003A">
      <w:pPr>
        <w:widowControl w:val="0"/>
        <w:shd w:fill="ffffff" w:val="clear"/>
        <w:spacing w:line="264" w:lineRule="auto"/>
        <w:rPr>
          <w:b w:val="1"/>
          <w:sz w:val="26"/>
          <w:szCs w:val="26"/>
        </w:rPr>
      </w:pPr>
      <w:r w:rsidDel="00000000" w:rsidR="00000000" w:rsidRPr="00000000">
        <w:rPr>
          <w:rtl w:val="0"/>
        </w:rPr>
      </w:r>
    </w:p>
    <w:p w:rsidR="00000000" w:rsidDel="00000000" w:rsidP="00000000" w:rsidRDefault="00000000" w:rsidRPr="00000000" w14:paraId="0000003B">
      <w:pPr>
        <w:widowControl w:val="0"/>
        <w:shd w:fill="ffffff" w:val="clear"/>
        <w:spacing w:line="264" w:lineRule="auto"/>
        <w:rPr>
          <w:b w:val="1"/>
          <w:sz w:val="26"/>
          <w:szCs w:val="26"/>
        </w:rPr>
      </w:pPr>
      <w:r w:rsidDel="00000000" w:rsidR="00000000" w:rsidRPr="00000000">
        <w:rPr>
          <w:b w:val="1"/>
          <w:sz w:val="26"/>
          <w:szCs w:val="26"/>
          <w:rtl w:val="0"/>
        </w:rPr>
        <w:t xml:space="preserve">Elisabeth Ortiz</w:t>
      </w:r>
    </w:p>
    <w:p w:rsidR="00000000" w:rsidDel="00000000" w:rsidP="00000000" w:rsidRDefault="00000000" w:rsidRPr="00000000" w14:paraId="0000003C">
      <w:pPr>
        <w:widowControl w:val="0"/>
        <w:shd w:fill="ffffff" w:val="clear"/>
        <w:spacing w:line="312" w:lineRule="auto"/>
        <w:rPr>
          <w:sz w:val="23"/>
          <w:szCs w:val="23"/>
        </w:rPr>
      </w:pPr>
      <w:r w:rsidDel="00000000" w:rsidR="00000000" w:rsidRPr="00000000">
        <w:rPr>
          <w:sz w:val="23"/>
          <w:szCs w:val="23"/>
          <w:rtl w:val="0"/>
        </w:rPr>
        <w:t xml:space="preserve">Working Communities Challenge</w:t>
      </w:r>
    </w:p>
    <w:p w:rsidR="00000000" w:rsidDel="00000000" w:rsidP="00000000" w:rsidRDefault="00000000" w:rsidRPr="00000000" w14:paraId="0000003D">
      <w:pPr>
        <w:widowControl w:val="0"/>
        <w:shd w:fill="ffffff" w:val="clear"/>
        <w:spacing w:line="264" w:lineRule="auto"/>
        <w:rPr>
          <w:sz w:val="23"/>
          <w:szCs w:val="23"/>
        </w:rPr>
      </w:pPr>
      <w:r w:rsidDel="00000000" w:rsidR="00000000" w:rsidRPr="00000000">
        <w:rPr>
          <w:sz w:val="23"/>
          <w:szCs w:val="23"/>
          <w:rtl w:val="0"/>
        </w:rPr>
        <w:t xml:space="preserve">United Way Lamoille County</w:t>
      </w:r>
    </w:p>
    <w:p w:rsidR="00000000" w:rsidDel="00000000" w:rsidP="00000000" w:rsidRDefault="00000000" w:rsidRPr="00000000" w14:paraId="0000003E">
      <w:pPr>
        <w:widowControl w:val="0"/>
        <w:shd w:fill="ffffff" w:val="clear"/>
        <w:spacing w:line="264" w:lineRule="auto"/>
        <w:rPr>
          <w:color w:val="1155cc"/>
        </w:rPr>
      </w:pPr>
      <w:r w:rsidDel="00000000" w:rsidR="00000000" w:rsidRPr="00000000">
        <w:rPr>
          <w:color w:val="1155cc"/>
          <w:rtl w:val="0"/>
        </w:rPr>
        <w:t xml:space="preserve">resources</w:t>
      </w:r>
      <w:r w:rsidDel="00000000" w:rsidR="00000000" w:rsidRPr="00000000">
        <w:rPr>
          <w:color w:val="1155cc"/>
          <w:rtl w:val="0"/>
        </w:rPr>
        <w:t xml:space="preserve">@uwlamoille.org</w:t>
      </w:r>
    </w:p>
    <w:p w:rsidR="00000000" w:rsidDel="00000000" w:rsidP="00000000" w:rsidRDefault="00000000" w:rsidRPr="00000000" w14:paraId="0000003F">
      <w:pPr>
        <w:widowControl w:val="0"/>
        <w:shd w:fill="ffffff" w:val="clear"/>
        <w:spacing w:line="264" w:lineRule="auto"/>
        <w:rPr>
          <w:sz w:val="20"/>
          <w:szCs w:val="20"/>
        </w:rPr>
      </w:pPr>
      <w:r w:rsidDel="00000000" w:rsidR="00000000" w:rsidRPr="00000000">
        <w:rPr>
          <w:sz w:val="20"/>
          <w:szCs w:val="20"/>
          <w:rtl w:val="0"/>
        </w:rPr>
        <w:t xml:space="preserve">(802) 888-3252</w:t>
      </w:r>
    </w:p>
    <w:p w:rsidR="00000000" w:rsidDel="00000000" w:rsidP="00000000" w:rsidRDefault="00000000" w:rsidRPr="00000000" w14:paraId="00000040">
      <w:pPr>
        <w:widowControl w:val="0"/>
        <w:shd w:fill="ffffff" w:val="clear"/>
        <w:spacing w:line="264" w:lineRule="auto"/>
        <w:rPr>
          <w:sz w:val="20"/>
          <w:szCs w:val="20"/>
        </w:rPr>
      </w:pPr>
      <w:r w:rsidDel="00000000" w:rsidR="00000000" w:rsidRPr="00000000">
        <w:rPr>
          <w:sz w:val="20"/>
          <w:szCs w:val="20"/>
          <w:rtl w:val="0"/>
        </w:rPr>
        <w:t xml:space="preserve">110 Portland St. #1144, Morrisville, VT 05661</w:t>
      </w:r>
    </w:p>
    <w:p w:rsidR="00000000" w:rsidDel="00000000" w:rsidP="00000000" w:rsidRDefault="00000000" w:rsidRPr="00000000" w14:paraId="00000041">
      <w:pPr>
        <w:widowControl w:val="0"/>
        <w:shd w:fill="ffffff" w:val="clear"/>
        <w:spacing w:line="288" w:lineRule="auto"/>
        <w:rPr>
          <w:sz w:val="20"/>
          <w:szCs w:val="20"/>
        </w:rPr>
      </w:pPr>
      <w:r w:rsidDel="00000000" w:rsidR="00000000" w:rsidRPr="00000000">
        <w:rPr>
          <w:sz w:val="20"/>
          <w:szCs w:val="20"/>
        </w:rPr>
        <w:drawing>
          <wp:inline distB="114300" distT="114300" distL="114300" distR="114300">
            <wp:extent cx="2476500" cy="850900"/>
            <wp:effectExtent b="0" l="0" r="0" t="0"/>
            <wp:docPr id="1"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2476500" cy="8509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widowControl w:val="0"/>
        <w:shd w:fill="ffffff" w:val="clear"/>
        <w:spacing w:line="288" w:lineRule="auto"/>
        <w:rPr>
          <w:sz w:val="20"/>
          <w:szCs w:val="20"/>
        </w:rPr>
      </w:pPr>
      <w:hyperlink r:id="rId18">
        <w:r w:rsidDel="00000000" w:rsidR="00000000" w:rsidRPr="00000000">
          <w:rPr>
            <w:color w:val="1155cc"/>
            <w:sz w:val="20"/>
            <w:szCs w:val="20"/>
            <w:u w:val="single"/>
            <w:rtl w:val="0"/>
          </w:rPr>
          <w:t xml:space="preserve">www.uwlamoille.org</w:t>
        </w:r>
      </w:hyperlink>
      <w:r w:rsidDel="00000000" w:rsidR="00000000" w:rsidRPr="00000000">
        <w:rPr>
          <w:color w:val="0070c0"/>
          <w:sz w:val="20"/>
          <w:szCs w:val="20"/>
          <w:rtl w:val="0"/>
        </w:rPr>
        <w:t xml:space="preserve"> </w:t>
      </w:r>
      <w:r w:rsidDel="00000000" w:rsidR="00000000" w:rsidRPr="00000000">
        <w:rPr>
          <w:sz w:val="20"/>
          <w:szCs w:val="20"/>
          <w:rtl w:val="0"/>
        </w:rPr>
        <w:t xml:space="preserve">| Find us on: </w:t>
      </w:r>
      <w:hyperlink r:id="rId19">
        <w:r w:rsidDel="00000000" w:rsidR="00000000" w:rsidRPr="00000000">
          <w:rPr>
            <w:color w:val="1155cc"/>
            <w:sz w:val="20"/>
            <w:szCs w:val="20"/>
            <w:u w:val="single"/>
            <w:rtl w:val="0"/>
          </w:rPr>
          <w:t xml:space="preserve">Facebook</w:t>
        </w:r>
      </w:hyperlink>
      <w:r w:rsidDel="00000000" w:rsidR="00000000" w:rsidRPr="00000000">
        <w:rPr>
          <w:sz w:val="20"/>
          <w:szCs w:val="20"/>
          <w:rtl w:val="0"/>
        </w:rPr>
        <w:t xml:space="preserve"> | </w:t>
      </w:r>
      <w:hyperlink r:id="rId20">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 </w:t>
      </w:r>
    </w:p>
    <w:p w:rsidR="00000000" w:rsidDel="00000000" w:rsidP="00000000" w:rsidRDefault="00000000" w:rsidRPr="00000000" w14:paraId="00000043">
      <w:pPr>
        <w:widowControl w:val="0"/>
        <w:shd w:fill="ffffff" w:val="clear"/>
        <w:spacing w:line="216" w:lineRule="auto"/>
        <w:rPr>
          <w:sz w:val="18"/>
          <w:szCs w:val="18"/>
        </w:rPr>
      </w:pPr>
      <w:r w:rsidDel="00000000" w:rsidR="00000000" w:rsidRPr="00000000">
        <w:rPr>
          <w:sz w:val="18"/>
          <w:szCs w:val="18"/>
          <w:rtl w:val="0"/>
        </w:rPr>
        <w:t xml:space="preserve">__________________________________________________________________________________</w:t>
      </w:r>
    </w:p>
    <w:p w:rsidR="00000000" w:rsidDel="00000000" w:rsidP="00000000" w:rsidRDefault="00000000" w:rsidRPr="00000000" w14:paraId="00000044">
      <w:pPr>
        <w:widowControl w:val="0"/>
        <w:shd w:fill="ffffff" w:val="clear"/>
        <w:spacing w:line="216" w:lineRule="auto"/>
        <w:rPr>
          <w:sz w:val="15"/>
          <w:szCs w:val="15"/>
        </w:rPr>
      </w:pPr>
      <w:r w:rsidDel="00000000" w:rsidR="00000000" w:rsidRPr="00000000">
        <w:rPr>
          <w:sz w:val="15"/>
          <w:szCs w:val="15"/>
          <w:rtl w:val="0"/>
        </w:rPr>
        <w:t xml:space="preserve">Please consider the environment before printing this email.</w:t>
      </w:r>
    </w:p>
    <w:p w:rsidR="00000000" w:rsidDel="00000000" w:rsidP="00000000" w:rsidRDefault="00000000" w:rsidRPr="00000000" w14:paraId="00000045">
      <w:pPr>
        <w:widowControl w:val="0"/>
        <w:shd w:fill="ffffff" w:val="clear"/>
        <w:spacing w:line="264" w:lineRule="auto"/>
        <w:rPr>
          <w:sz w:val="15"/>
          <w:szCs w:val="15"/>
        </w:rPr>
      </w:pPr>
      <w:r w:rsidDel="00000000" w:rsidR="00000000" w:rsidRPr="00000000">
        <w:rPr>
          <w:sz w:val="15"/>
          <w:szCs w:val="15"/>
          <w:rtl w:val="0"/>
        </w:rPr>
        <w:t xml:space="preserve">This message and any attachments may contain confidential or privileged information, and are only for the use of the intended recipient of this message. If you are not the intended recipient, please notify the sender by return email, and delete or destroy this and all copies of this message and all attachments. Any unauthorized disclosure, use, distribution, or reproduction of this message or any attachments is prohibited and may be unlawful.</w:t>
      </w:r>
    </w:p>
    <w:p w:rsidR="00000000" w:rsidDel="00000000" w:rsidP="00000000" w:rsidRDefault="00000000" w:rsidRPr="00000000" w14:paraId="00000046">
      <w:pPr>
        <w:widowControl w:val="0"/>
        <w:shd w:fill="ffffff" w:val="clear"/>
        <w:rPr/>
      </w:pPr>
      <w:r w:rsidDel="00000000" w:rsidR="00000000" w:rsidRPr="00000000">
        <w:rPr>
          <w:rtl w:val="0"/>
        </w:rPr>
      </w:r>
    </w:p>
    <w:p w:rsidR="00000000" w:rsidDel="00000000" w:rsidP="00000000" w:rsidRDefault="00000000" w:rsidRPr="00000000" w14:paraId="00000047">
      <w:pPr>
        <w:widowControl w:val="0"/>
        <w:shd w:fill="ffffff" w:val="clear"/>
        <w:spacing w:after="0" w:before="0" w:line="276" w:lineRule="auto"/>
        <w:rPr/>
      </w:pPr>
      <w:r w:rsidDel="00000000" w:rsidR="00000000" w:rsidRPr="00000000">
        <w:rPr>
          <w:rtl w:val="0"/>
        </w:rPr>
      </w:r>
    </w:p>
    <w:sectPr>
      <w:headerReference r:id="rId21"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uwlamoille" TargetMode="External"/><Relationship Id="rId11" Type="http://schemas.openxmlformats.org/officeDocument/2006/relationships/hyperlink" Target="https://www.eventbrite.com/e/joyful-connections-with-kids-teens-tickets-1264837806929?aff=ebdsoporgprofile" TargetMode="External"/><Relationship Id="rId10" Type="http://schemas.openxmlformats.org/officeDocument/2006/relationships/hyperlink" Target="https://www.eventbrite.com/e/joyful-connections-with-kids-teens-tickets-1264837806929?aff=ebdsoporgprofile" TargetMode="External"/><Relationship Id="rId21" Type="http://schemas.openxmlformats.org/officeDocument/2006/relationships/header" Target="header1.xml"/><Relationship Id="rId13" Type="http://schemas.openxmlformats.org/officeDocument/2006/relationships/hyperlink" Target="https://uwlamoille.org/learn/july-2023-flooding.html" TargetMode="External"/><Relationship Id="rId12" Type="http://schemas.openxmlformats.org/officeDocument/2006/relationships/hyperlink" Target="https://lamoille.findhelp.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amoillefamilycenter.org/" TargetMode="External"/><Relationship Id="rId15" Type="http://schemas.openxmlformats.org/officeDocument/2006/relationships/image" Target="media/image1.png"/><Relationship Id="rId14" Type="http://schemas.openxmlformats.org/officeDocument/2006/relationships/image" Target="media/image2.png"/><Relationship Id="rId17" Type="http://schemas.openxmlformats.org/officeDocument/2006/relationships/hyperlink" Target="https://uwlamoille.org/get-help/" TargetMode="External"/><Relationship Id="rId16" Type="http://schemas.openxmlformats.org/officeDocument/2006/relationships/hyperlink" Target="https://uwlamoille.org/partnerships/working-communities-challenge.html" TargetMode="External"/><Relationship Id="rId5" Type="http://schemas.openxmlformats.org/officeDocument/2006/relationships/styles" Target="styles.xml"/><Relationship Id="rId19" Type="http://schemas.openxmlformats.org/officeDocument/2006/relationships/hyperlink" Target="https://www.facebook.com/uwlamoille/" TargetMode="External"/><Relationship Id="rId6" Type="http://schemas.openxmlformats.org/officeDocument/2006/relationships/hyperlink" Target="https://www.surveymonkey.com/r/hlv-cleanup-2025" TargetMode="External"/><Relationship Id="rId18" Type="http://schemas.openxmlformats.org/officeDocument/2006/relationships/hyperlink" Target="http://www.uwlamoille.org/" TargetMode="External"/><Relationship Id="rId7" Type="http://schemas.openxmlformats.org/officeDocument/2006/relationships/hyperlink" Target="https://www.centenniallibrary.org/" TargetMode="External"/><Relationship Id="rId8" Type="http://schemas.openxmlformats.org/officeDocument/2006/relationships/hyperlink" Target="https://www.lamoillefamily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